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152" w:rsidRDefault="00F55152" w:rsidP="00F55152">
      <w:pPr>
        <w:pStyle w:val="Standard"/>
        <w:jc w:val="center"/>
        <w:rPr>
          <w:rFonts w:ascii="Arial" w:hAnsi="Arial"/>
          <w:b/>
          <w:bCs/>
        </w:rPr>
      </w:pPr>
    </w:p>
    <w:p w:rsidR="00F55152" w:rsidRDefault="00F55152" w:rsidP="00F55152">
      <w:pPr>
        <w:pStyle w:val="Standard"/>
        <w:jc w:val="center"/>
        <w:rPr>
          <w:rFonts w:ascii="Arial" w:hAnsi="Arial"/>
          <w:b/>
          <w:bCs/>
        </w:rPr>
      </w:pPr>
    </w:p>
    <w:p w:rsidR="00F55152" w:rsidRDefault="00F55152" w:rsidP="00F55152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PLAN FINANSOWY DOCHODÓW I WYDATKÓW BUDŻETOWYCH</w:t>
      </w:r>
    </w:p>
    <w:p w:rsidR="00F55152" w:rsidRDefault="00F55152" w:rsidP="00F55152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PLANETARIUM I OBSERWATORIUM ASTRONOMICZNEGO</w:t>
      </w:r>
    </w:p>
    <w:p w:rsidR="00F55152" w:rsidRDefault="00F55152" w:rsidP="00F55152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 CHORZOWIE NA ROK 202</w:t>
      </w:r>
      <w:r>
        <w:rPr>
          <w:rFonts w:ascii="Arial" w:hAnsi="Arial"/>
          <w:b/>
          <w:bCs/>
        </w:rPr>
        <w:t>5</w:t>
      </w:r>
    </w:p>
    <w:p w:rsidR="00F55152" w:rsidRDefault="00F55152" w:rsidP="00F55152">
      <w:pPr>
        <w:pStyle w:val="Standard"/>
        <w:jc w:val="center"/>
        <w:rPr>
          <w:rFonts w:ascii="Arial" w:hAnsi="Arial"/>
          <w:b/>
          <w:bCs/>
        </w:rPr>
      </w:pPr>
    </w:p>
    <w:p w:rsidR="00F55152" w:rsidRDefault="00F55152" w:rsidP="00F55152">
      <w:pPr>
        <w:pStyle w:val="Standard"/>
        <w:jc w:val="center"/>
        <w:rPr>
          <w:rFonts w:ascii="Arial" w:hAnsi="Arial"/>
          <w:b/>
          <w:bCs/>
        </w:rPr>
      </w:pPr>
    </w:p>
    <w:p w:rsidR="00F55152" w:rsidRDefault="00F55152" w:rsidP="00F55152">
      <w:pPr>
        <w:pStyle w:val="Standard"/>
        <w:jc w:val="center"/>
        <w:rPr>
          <w:rFonts w:ascii="Arial" w:hAnsi="Arial"/>
          <w:b/>
          <w:bCs/>
        </w:rPr>
      </w:pPr>
    </w:p>
    <w:p w:rsidR="00F55152" w:rsidRDefault="00F55152" w:rsidP="00F55152">
      <w:pPr>
        <w:pStyle w:val="Standard"/>
        <w:jc w:val="center"/>
        <w:rPr>
          <w:rFonts w:ascii="Arial" w:hAnsi="Arial"/>
          <w:b/>
          <w:bCs/>
        </w:rPr>
      </w:pPr>
    </w:p>
    <w:p w:rsidR="00F55152" w:rsidRDefault="00F55152" w:rsidP="00F55152">
      <w:pPr>
        <w:pStyle w:val="Standard"/>
        <w:jc w:val="center"/>
        <w:rPr>
          <w:rFonts w:ascii="Arial" w:hAnsi="Arial"/>
          <w:b/>
          <w:bCs/>
        </w:rPr>
      </w:pPr>
    </w:p>
    <w:p w:rsidR="00F55152" w:rsidRDefault="00F55152" w:rsidP="00F55152">
      <w:pPr>
        <w:pStyle w:val="Standard"/>
        <w:jc w:val="center"/>
        <w:rPr>
          <w:rFonts w:ascii="Arial" w:hAnsi="Arial"/>
          <w:b/>
          <w:bCs/>
        </w:rPr>
      </w:pPr>
    </w:p>
    <w:p w:rsidR="00F55152" w:rsidRDefault="00F55152" w:rsidP="00F55152">
      <w:pPr>
        <w:pStyle w:val="Standard"/>
        <w:jc w:val="center"/>
        <w:rPr>
          <w:rFonts w:ascii="Arial" w:hAnsi="Arial"/>
          <w:b/>
          <w:bCs/>
        </w:rPr>
      </w:pPr>
    </w:p>
    <w:p w:rsidR="00F55152" w:rsidRDefault="00F55152" w:rsidP="00F55152">
      <w:pPr>
        <w:pStyle w:val="Standard"/>
        <w:jc w:val="center"/>
        <w:rPr>
          <w:rFonts w:ascii="Arial" w:hAnsi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55152" w:rsidRPr="00F55152" w:rsidTr="00F55152">
        <w:tc>
          <w:tcPr>
            <w:tcW w:w="3020" w:type="dxa"/>
          </w:tcPr>
          <w:p w:rsidR="00F55152" w:rsidRPr="00F55152" w:rsidRDefault="00F55152" w:rsidP="00F55152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F55152">
              <w:rPr>
                <w:rFonts w:ascii="Arial" w:hAnsi="Arial"/>
                <w:b/>
                <w:bCs/>
              </w:rPr>
              <w:t>ROZDZIAŁ</w:t>
            </w:r>
          </w:p>
        </w:tc>
        <w:tc>
          <w:tcPr>
            <w:tcW w:w="3021" w:type="dxa"/>
          </w:tcPr>
          <w:p w:rsidR="00F55152" w:rsidRPr="00F55152" w:rsidRDefault="00F55152" w:rsidP="00F55152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F55152">
              <w:rPr>
                <w:rFonts w:ascii="Arial" w:hAnsi="Arial"/>
                <w:b/>
                <w:bCs/>
              </w:rPr>
              <w:t>WYDATKI</w:t>
            </w:r>
          </w:p>
        </w:tc>
        <w:tc>
          <w:tcPr>
            <w:tcW w:w="3021" w:type="dxa"/>
          </w:tcPr>
          <w:p w:rsidR="00F55152" w:rsidRPr="00F55152" w:rsidRDefault="00F55152" w:rsidP="00F55152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F55152">
              <w:rPr>
                <w:rFonts w:ascii="Arial" w:hAnsi="Arial"/>
                <w:b/>
                <w:bCs/>
              </w:rPr>
              <w:t>DOCHODY</w:t>
            </w:r>
          </w:p>
        </w:tc>
      </w:tr>
      <w:tr w:rsidR="00F55152" w:rsidRPr="00F55152" w:rsidTr="00F55152">
        <w:tc>
          <w:tcPr>
            <w:tcW w:w="3020" w:type="dxa"/>
          </w:tcPr>
          <w:p w:rsidR="00F55152" w:rsidRPr="00F55152" w:rsidRDefault="00F55152" w:rsidP="00F55152">
            <w:pPr>
              <w:pStyle w:val="Standard"/>
              <w:jc w:val="center"/>
              <w:rPr>
                <w:rFonts w:ascii="Arial" w:hAnsi="Arial"/>
                <w:bCs/>
              </w:rPr>
            </w:pPr>
            <w:r w:rsidRPr="00F55152">
              <w:rPr>
                <w:rFonts w:ascii="Arial" w:hAnsi="Arial"/>
                <w:bCs/>
              </w:rPr>
              <w:t>85407</w:t>
            </w:r>
          </w:p>
        </w:tc>
        <w:tc>
          <w:tcPr>
            <w:tcW w:w="3021" w:type="dxa"/>
          </w:tcPr>
          <w:p w:rsidR="00F55152" w:rsidRPr="00F55152" w:rsidRDefault="00F55152" w:rsidP="00F55152">
            <w:pPr>
              <w:pStyle w:val="Standard"/>
              <w:jc w:val="center"/>
              <w:rPr>
                <w:rFonts w:ascii="Arial" w:hAnsi="Arial"/>
                <w:bCs/>
              </w:rPr>
            </w:pPr>
            <w:r w:rsidRPr="00F55152">
              <w:rPr>
                <w:rFonts w:ascii="Arial" w:hAnsi="Arial"/>
                <w:bCs/>
              </w:rPr>
              <w:t>24</w:t>
            </w:r>
            <w:r>
              <w:rPr>
                <w:rFonts w:ascii="Arial" w:hAnsi="Arial"/>
                <w:bCs/>
              </w:rPr>
              <w:t xml:space="preserve"> </w:t>
            </w:r>
            <w:r w:rsidRPr="00F55152">
              <w:rPr>
                <w:rFonts w:ascii="Arial" w:hAnsi="Arial"/>
                <w:bCs/>
              </w:rPr>
              <w:t>586</w:t>
            </w:r>
            <w:r>
              <w:rPr>
                <w:rFonts w:ascii="Arial" w:hAnsi="Arial"/>
                <w:bCs/>
              </w:rPr>
              <w:t xml:space="preserve"> </w:t>
            </w:r>
            <w:r w:rsidRPr="00F55152">
              <w:rPr>
                <w:rFonts w:ascii="Arial" w:hAnsi="Arial"/>
                <w:bCs/>
              </w:rPr>
              <w:t>690</w:t>
            </w:r>
            <w:r>
              <w:rPr>
                <w:rFonts w:ascii="Arial" w:hAnsi="Arial"/>
                <w:bCs/>
              </w:rPr>
              <w:t>,00</w:t>
            </w:r>
          </w:p>
        </w:tc>
        <w:tc>
          <w:tcPr>
            <w:tcW w:w="3021" w:type="dxa"/>
          </w:tcPr>
          <w:p w:rsidR="00F55152" w:rsidRPr="00F55152" w:rsidRDefault="00CB5226" w:rsidP="00F55152">
            <w:pPr>
              <w:pStyle w:val="Standard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6 142 550,00</w:t>
            </w:r>
          </w:p>
        </w:tc>
      </w:tr>
      <w:tr w:rsidR="00F55152" w:rsidRPr="00F55152" w:rsidTr="00F55152">
        <w:tc>
          <w:tcPr>
            <w:tcW w:w="3020" w:type="dxa"/>
          </w:tcPr>
          <w:p w:rsidR="00F55152" w:rsidRPr="00F55152" w:rsidRDefault="00F55152" w:rsidP="00F55152">
            <w:pPr>
              <w:pStyle w:val="Standard"/>
              <w:jc w:val="center"/>
              <w:rPr>
                <w:rFonts w:ascii="Arial" w:hAnsi="Arial"/>
                <w:bCs/>
              </w:rPr>
            </w:pPr>
            <w:r w:rsidRPr="00F55152">
              <w:rPr>
                <w:rFonts w:ascii="Arial" w:hAnsi="Arial"/>
                <w:bCs/>
              </w:rPr>
              <w:t>80195</w:t>
            </w:r>
          </w:p>
        </w:tc>
        <w:tc>
          <w:tcPr>
            <w:tcW w:w="3021" w:type="dxa"/>
          </w:tcPr>
          <w:p w:rsidR="00F55152" w:rsidRPr="00F55152" w:rsidRDefault="00CB5226" w:rsidP="00F55152">
            <w:pPr>
              <w:pStyle w:val="Standard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1 914 780,00</w:t>
            </w:r>
          </w:p>
        </w:tc>
        <w:tc>
          <w:tcPr>
            <w:tcW w:w="3021" w:type="dxa"/>
          </w:tcPr>
          <w:p w:rsidR="00F55152" w:rsidRPr="00F55152" w:rsidRDefault="00CB5226" w:rsidP="00F55152">
            <w:pPr>
              <w:pStyle w:val="Standard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-</w:t>
            </w:r>
          </w:p>
        </w:tc>
      </w:tr>
      <w:tr w:rsidR="00F55152" w:rsidRPr="00F55152" w:rsidTr="00F55152">
        <w:tc>
          <w:tcPr>
            <w:tcW w:w="3020" w:type="dxa"/>
          </w:tcPr>
          <w:p w:rsidR="00F55152" w:rsidRPr="00F55152" w:rsidRDefault="00F55152" w:rsidP="00F55152">
            <w:pPr>
              <w:pStyle w:val="Standard"/>
              <w:jc w:val="center"/>
              <w:rPr>
                <w:rFonts w:ascii="Arial" w:hAnsi="Arial"/>
                <w:bCs/>
              </w:rPr>
            </w:pPr>
            <w:r w:rsidRPr="00F55152">
              <w:rPr>
                <w:rFonts w:ascii="Arial" w:hAnsi="Arial"/>
                <w:bCs/>
              </w:rPr>
              <w:t>85446</w:t>
            </w:r>
          </w:p>
        </w:tc>
        <w:tc>
          <w:tcPr>
            <w:tcW w:w="3021" w:type="dxa"/>
          </w:tcPr>
          <w:p w:rsidR="00F55152" w:rsidRPr="00F55152" w:rsidRDefault="00CB5226" w:rsidP="00F55152">
            <w:pPr>
              <w:pStyle w:val="Standard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16 190,00</w:t>
            </w:r>
          </w:p>
        </w:tc>
        <w:tc>
          <w:tcPr>
            <w:tcW w:w="3021" w:type="dxa"/>
          </w:tcPr>
          <w:p w:rsidR="00F55152" w:rsidRPr="00F55152" w:rsidRDefault="00CB5226" w:rsidP="00F55152">
            <w:pPr>
              <w:pStyle w:val="Standard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-</w:t>
            </w:r>
            <w:bookmarkStart w:id="0" w:name="_GoBack"/>
            <w:bookmarkEnd w:id="0"/>
          </w:p>
        </w:tc>
      </w:tr>
    </w:tbl>
    <w:p w:rsidR="00F55152" w:rsidRDefault="00F55152" w:rsidP="00F55152">
      <w:pPr>
        <w:pStyle w:val="Standard"/>
        <w:jc w:val="center"/>
        <w:rPr>
          <w:rFonts w:ascii="Arial" w:hAnsi="Arial"/>
          <w:b/>
          <w:bCs/>
        </w:rPr>
      </w:pPr>
    </w:p>
    <w:sectPr w:rsidR="00F55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52"/>
    <w:rsid w:val="00A23AA3"/>
    <w:rsid w:val="00CB5226"/>
    <w:rsid w:val="00F5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EB5E"/>
  <w15:chartTrackingRefBased/>
  <w15:docId w15:val="{FD556016-51C9-440F-896D-9439C315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51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551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55152"/>
    <w:pPr>
      <w:suppressLineNumbers/>
    </w:pPr>
  </w:style>
  <w:style w:type="table" w:styleId="Tabela-Siatka">
    <w:name w:val="Table Grid"/>
    <w:basedOn w:val="Standardowy"/>
    <w:uiPriority w:val="39"/>
    <w:rsid w:val="00F55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Matejka</dc:creator>
  <cp:keywords/>
  <dc:description/>
  <cp:lastModifiedBy>Katarzyna Matejka</cp:lastModifiedBy>
  <cp:revision>1</cp:revision>
  <dcterms:created xsi:type="dcterms:W3CDTF">2025-02-12T11:27:00Z</dcterms:created>
  <dcterms:modified xsi:type="dcterms:W3CDTF">2025-02-12T11:47:00Z</dcterms:modified>
</cp:coreProperties>
</file>